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33281E7E" w14:textId="42FC8795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010902" w:rsidRPr="00010902">
        <w:rPr>
          <w:rFonts w:ascii="Verdana" w:hAnsi="Verdana"/>
          <w:b/>
          <w:bCs/>
        </w:rPr>
        <w:t>„Železniční uzel České Budějovice, 4. stavba – jižní výjezd – zhotovení projektu inženýrskogeologického průzkumu uzlu České Budějovice“</w:t>
      </w:r>
      <w:r w:rsidRPr="00010902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5DAD4336" w14:textId="76651C0A" w:rsidR="00C62104" w:rsidRPr="00311811" w:rsidRDefault="00C62104" w:rsidP="00010902">
      <w:pPr>
        <w:pStyle w:val="Textbezslovn"/>
        <w:ind w:left="0"/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  <w:r w:rsidRPr="00311811"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>Seznam 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185D41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185D41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0342F30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Předmět plnění významné služby (popis věcného </w:t>
            </w:r>
            <w:r w:rsidR="00010902" w:rsidRPr="00185D41">
              <w:rPr>
                <w:rFonts w:ascii="Verdana" w:hAnsi="Verdana"/>
                <w:b/>
              </w:rPr>
              <w:t>rozsahu – v</w:t>
            </w:r>
            <w:r w:rsidRPr="00185D41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>rok)</w:t>
            </w:r>
          </w:p>
          <w:p w14:paraId="671D3F05" w14:textId="07A4137C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(doba bez </w:t>
            </w:r>
            <w:r w:rsidR="00010902">
              <w:rPr>
                <w:rFonts w:ascii="Verdana" w:hAnsi="Verdana"/>
                <w:b/>
              </w:rPr>
              <w:t>D</w:t>
            </w:r>
            <w:r w:rsidR="00010902" w:rsidRPr="00185D41">
              <w:rPr>
                <w:rFonts w:ascii="Verdana" w:hAnsi="Verdana"/>
                <w:b/>
              </w:rPr>
              <w:t>ozoru</w:t>
            </w:r>
            <w:r w:rsidR="00010902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185D41">
              <w:rPr>
                <w:rFonts w:ascii="Verdana" w:hAnsi="Verdana"/>
                <w:b/>
              </w:rPr>
              <w:t xml:space="preserve">Cena významné služby, kterou dodavatel poskytl** za posledních </w:t>
            </w:r>
            <w:r w:rsidRPr="00010902">
              <w:rPr>
                <w:rFonts w:ascii="Verdana" w:hAnsi="Verdana"/>
                <w:b/>
              </w:rPr>
              <w:t>5 let</w:t>
            </w:r>
            <w:r w:rsidRPr="00185D41">
              <w:rPr>
                <w:rFonts w:ascii="Verdana" w:hAnsi="Verdana"/>
                <w:b/>
              </w:rPr>
              <w:t xml:space="preserve"> v Kč*** bez DPH</w:t>
            </w:r>
          </w:p>
          <w:p w14:paraId="0ACBC3DB" w14:textId="672FFB5E" w:rsidR="006676CC" w:rsidRPr="00185D4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185D41">
              <w:rPr>
                <w:rFonts w:ascii="Verdana" w:hAnsi="Verdana"/>
                <w:b/>
              </w:rPr>
              <w:t xml:space="preserve">(cena bez </w:t>
            </w:r>
            <w:r w:rsidR="003B4683">
              <w:rPr>
                <w:rFonts w:ascii="Verdana" w:hAnsi="Verdana"/>
                <w:b/>
              </w:rPr>
              <w:t>D</w:t>
            </w:r>
            <w:r w:rsidRPr="00185D41">
              <w:rPr>
                <w:rFonts w:ascii="Verdana" w:hAnsi="Verdana"/>
                <w:b/>
              </w:rPr>
              <w:t>ozoru</w:t>
            </w:r>
            <w:r w:rsidR="003B4683">
              <w:rPr>
                <w:rFonts w:ascii="Verdana" w:hAnsi="Verdana"/>
                <w:b/>
              </w:rPr>
              <w:t xml:space="preserve"> Projektanta</w:t>
            </w:r>
            <w:r w:rsidRPr="00185D41">
              <w:rPr>
                <w:rFonts w:ascii="Verdana" w:hAnsi="Verdana"/>
                <w:b/>
              </w:rPr>
              <w:t>)</w:t>
            </w:r>
          </w:p>
        </w:tc>
      </w:tr>
      <w:tr w:rsidR="006676CC" w:rsidRPr="00185D41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1696D4B5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16CD6AB2" w:rsidR="00311811" w:rsidRPr="00311811" w:rsidRDefault="00311811" w:rsidP="00311811">
      <w:pPr>
        <w:spacing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010902" w:rsidRPr="00010902">
        <w:rPr>
          <w:b/>
          <w:bCs/>
          <w:sz w:val="18"/>
          <w:szCs w:val="18"/>
        </w:rPr>
        <w:t>„Železniční uzel České Budějovice, 4. stavba – jižní výjezd – zhotovení projektu inženýrskogeologického průzkumu uzlu České Budějovice“</w:t>
      </w:r>
      <w:r w:rsidRPr="00311811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Veřejná zakázka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11811">
        <w:rPr>
          <w:rFonts w:eastAsia="Times New Roman" w:cs="Times New Roman"/>
          <w:b/>
          <w:sz w:val="18"/>
          <w:szCs w:val="18"/>
          <w:lang w:eastAsia="cs-CZ"/>
        </w:rPr>
        <w:t>„Zadávací řízení“</w:t>
      </w:r>
      <w:r w:rsidRPr="00311811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C5B36B8" w14:textId="5F722F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18173" w14:textId="77777777" w:rsidR="007E5354" w:rsidRDefault="007E5354" w:rsidP="00C62104">
      <w:pPr>
        <w:spacing w:after="0" w:line="240" w:lineRule="auto"/>
      </w:pPr>
      <w:r>
        <w:separator/>
      </w:r>
    </w:p>
  </w:endnote>
  <w:endnote w:type="continuationSeparator" w:id="0">
    <w:p w14:paraId="72A8DA11" w14:textId="77777777" w:rsidR="007E5354" w:rsidRDefault="007E5354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1EB25" w14:textId="77777777" w:rsidR="007E5354" w:rsidRDefault="007E5354" w:rsidP="00C62104">
      <w:pPr>
        <w:spacing w:after="0" w:line="240" w:lineRule="auto"/>
      </w:pPr>
      <w:r>
        <w:separator/>
      </w:r>
    </w:p>
  </w:footnote>
  <w:footnote w:type="continuationSeparator" w:id="0">
    <w:p w14:paraId="0301AB65" w14:textId="77777777" w:rsidR="007E5354" w:rsidRDefault="007E5354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10902"/>
    <w:rsid w:val="00082A01"/>
    <w:rsid w:val="000B03A7"/>
    <w:rsid w:val="00127826"/>
    <w:rsid w:val="00140457"/>
    <w:rsid w:val="00185D41"/>
    <w:rsid w:val="00251199"/>
    <w:rsid w:val="00311811"/>
    <w:rsid w:val="00335183"/>
    <w:rsid w:val="003372D9"/>
    <w:rsid w:val="003727EC"/>
    <w:rsid w:val="003A2330"/>
    <w:rsid w:val="003B4683"/>
    <w:rsid w:val="004733DC"/>
    <w:rsid w:val="00621726"/>
    <w:rsid w:val="006676CC"/>
    <w:rsid w:val="007C4CEE"/>
    <w:rsid w:val="007E5354"/>
    <w:rsid w:val="00855FF2"/>
    <w:rsid w:val="008905C8"/>
    <w:rsid w:val="00984127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2009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Voráčková Marta, Mgr.</cp:lastModifiedBy>
  <cp:revision>5</cp:revision>
  <cp:lastPrinted>2023-11-09T12:08:00Z</cp:lastPrinted>
  <dcterms:created xsi:type="dcterms:W3CDTF">2023-11-09T12:10:00Z</dcterms:created>
  <dcterms:modified xsi:type="dcterms:W3CDTF">2025-04-17T07:51:00Z</dcterms:modified>
</cp:coreProperties>
</file>